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Segoe UI" w:hAnsi="Segoe UI" w:cs="Segoe UI"/>
          <w:b/>
          <w:bCs/>
          <w:color w:val="000000"/>
          <w:sz w:val="32"/>
          <w:szCs w:val="32"/>
        </w:rPr>
      </w:pPr>
      <w:r>
        <w:rPr>
          <w:rFonts w:cs="Segoe UI" w:ascii="Segoe UI" w:hAnsi="Segoe UI"/>
          <w:b/>
          <w:bCs/>
          <w:color w:val="000000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Segoe UI" w:hAnsi="Segoe UI" w:cs="Segoe UI"/>
          <w:b/>
          <w:bCs/>
          <w:color w:val="000000"/>
          <w:sz w:val="32"/>
          <w:szCs w:val="32"/>
        </w:rPr>
      </w:pPr>
      <w:r>
        <w:rPr>
          <w:rFonts w:cs="Segoe UI" w:ascii="Segoe UI" w:hAnsi="Segoe UI"/>
          <w:b/>
          <w:bCs/>
          <w:color w:val="000000"/>
          <w:sz w:val="32"/>
          <w:szCs w:val="32"/>
        </w:rPr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Segoe UI" w:hAnsi="Segoe UI" w:cs="Segoe UI"/>
          <w:b/>
          <w:bCs/>
          <w:color w:val="000000"/>
          <w:sz w:val="32"/>
          <w:szCs w:val="32"/>
        </w:rPr>
      </w:pPr>
      <w:r>
        <w:rPr>
          <w:rFonts w:cs="Segoe UI" w:ascii="Segoe UI" w:hAnsi="Segoe UI"/>
          <w:b/>
          <w:bCs/>
          <w:color w:val="000000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Segoe UI" w:hAnsi="Segoe UI" w:cs="Segoe UI"/>
          <w:b/>
          <w:bCs/>
          <w:color w:val="000000"/>
          <w:sz w:val="32"/>
          <w:szCs w:val="32"/>
        </w:rPr>
      </w:pPr>
      <w:r>
        <w:rPr>
          <w:rFonts w:cs="Segoe UI" w:ascii="Segoe UI" w:hAnsi="Segoe UI"/>
          <w:b/>
          <w:bCs/>
          <w:color w:val="00000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Результаты введения в  оборот неиспользуемых земель сельскохозяйственного назначения обсудили</w:t>
      </w:r>
    </w:p>
    <w:p>
      <w:pPr>
        <w:pStyle w:val="Normal"/>
        <w:spacing w:lineRule="auto" w:line="240" w:before="0" w:after="0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на межведомственной комиссии</w:t>
      </w:r>
    </w:p>
    <w:p>
      <w:pPr>
        <w:pStyle w:val="Normal"/>
        <w:spacing w:lineRule="auto" w:line="240" w:before="0" w:after="0"/>
        <w:jc w:val="center"/>
        <w:rPr>
          <w:rFonts w:ascii="Segoe UI" w:hAnsi="Segoe UI" w:cs="Segoe UI"/>
          <w:b/>
          <w:bCs/>
          <w:sz w:val="32"/>
          <w:szCs w:val="32"/>
        </w:rPr>
      </w:pPr>
      <w:r>
        <w:rPr>
          <w:rFonts w:cs="Segoe UI" w:ascii="Segoe UI" w:hAnsi="Segoe UI"/>
          <w:b/>
          <w:bCs/>
          <w:sz w:val="32"/>
          <w:szCs w:val="32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Заместителем руководителя Управления Росреестра по Волгоградской области Натальей Коломыцевой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05.02.2025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принято участие в заседании межведомственной комиссии по организации взаимодействия органов исполнительной власти Волгоградской области в сфере земельных отношений, проведенном Администрацией Волгоградской области.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заседания рассмотрели вопрос о введении в оборот неиспользуемых земель сельскохозяйственного назначения на территории Волгоградской области и обсудили результаты активизации работы в сфере земельных отношений на территории Городищенского и Октябрьского муниципальных районов Волгоградской области.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Взаимодействие органов исполнительной власти Волгоградской области</w:t>
        <w:br/>
        <w:t xml:space="preserve">в сфере земельных отношений нацелено на повышение эффективности использования земель на территории региона и оптимизацию деятельности при осуществлении </w:t>
      </w:r>
      <w:r>
        <w:rPr>
          <w:rFonts w:eastAsia="Times New Roman" w:ascii="Times New Roman" w:hAnsi="Times New Roman"/>
          <w:sz w:val="28"/>
          <w:szCs w:val="28"/>
        </w:rPr>
        <w:t xml:space="preserve">государственного земельного контроля (надзора) </w:t>
        <w:br/>
        <w:t>и муниципального контроля</w:t>
      </w:r>
      <w:r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отметила Наталья Коломыцева.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720" w:after="0"/>
        <w:jc w:val="left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уважением,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left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left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Пресс-секретарь Управления Росреестра 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left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Mob: +7(937) 531-22-98</w:t>
      </w:r>
    </w:p>
    <w:p>
      <w:pPr>
        <w:pStyle w:val="Normal"/>
        <w:spacing w:before="0" w:after="0"/>
        <w:ind w:firstLine="709"/>
        <w:jc w:val="left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E-mail: </w:t>
      </w:r>
      <w:hyperlink r:id="rId3">
        <w:r>
          <w:rPr>
            <w:rFonts w:cs="Times New Roman" w:ascii="Times New Roman" w:hAnsi="Times New Roman"/>
            <w:color w:val="000000"/>
            <w:sz w:val="28"/>
            <w:szCs w:val="28"/>
            <w:u w:val="single"/>
            <w:lang w:val="en-US"/>
          </w:rPr>
          <w:t>zab.j@r34.rosreestr.ru</w:t>
        </w:r>
      </w:hyperlink>
    </w:p>
    <w:sectPr>
      <w:type w:val="nextPage"/>
      <w:pgSz w:w="11906" w:h="16838"/>
      <w:pgMar w:left="119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Segoe U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uiPriority w:val="99"/>
    <w:semiHidden/>
    <w:qFormat/>
    <w:rPr>
      <w:rFonts w:ascii="Tahoma" w:hAnsi="Tahoma" w:cs="Tahoma"/>
      <w:sz w:val="16"/>
      <w:szCs w:val="16"/>
    </w:rPr>
  </w:style>
  <w:style w:type="character" w:styleId="Apple-converted-space" w:customStyle="1">
    <w:name w:val="apple-converted-space"/>
    <w:basedOn w:val="DefaultParagraphFont"/>
    <w:qFormat/>
    <w:rPr/>
  </w:style>
  <w:style w:type="character" w:styleId="-">
    <w:name w:val="Hyperlink"/>
    <w:uiPriority w:val="99"/>
    <w:unhideWhenUsed/>
    <w:rPr>
      <w:color w:val="0000FF"/>
      <w:u w:val="single"/>
    </w:rPr>
  </w:style>
  <w:style w:type="character" w:styleId="Annotationreference">
    <w:name w:val="annotation reference"/>
    <w:uiPriority w:val="99"/>
    <w:semiHidden/>
    <w:unhideWhenUsed/>
    <w:qFormat/>
    <w:rPr>
      <w:sz w:val="16"/>
      <w:szCs w:val="16"/>
    </w:rPr>
  </w:style>
  <w:style w:type="character" w:styleId="Style10" w:customStyle="1">
    <w:name w:val="Текст примечания Знак"/>
    <w:uiPriority w:val="99"/>
    <w:qFormat/>
    <w:rPr>
      <w:lang w:eastAsia="en-US"/>
    </w:rPr>
  </w:style>
  <w:style w:type="character" w:styleId="Style11" w:customStyle="1">
    <w:name w:val="Тема примечания Знак"/>
    <w:uiPriority w:val="99"/>
    <w:semiHidden/>
    <w:qFormat/>
    <w:rPr>
      <w:b/>
      <w:bCs/>
      <w:lang w:eastAsia="en-US"/>
    </w:rPr>
  </w:style>
  <w:style w:type="character" w:styleId="ConsPlusNormal" w:customStyle="1">
    <w:name w:val="ConsPlusNormal Знак"/>
    <w:qFormat/>
    <w:rPr>
      <w:rFonts w:ascii="Times New Roman" w:hAnsi="Times New Roman"/>
      <w:sz w:val="28"/>
      <w:lang w:bidi="ar-SA"/>
    </w:rPr>
  </w:style>
  <w:style w:type="character" w:styleId="Style12">
    <w:name w:val="FollowedHyperlink"/>
    <w:uiPriority w:val="99"/>
    <w:semiHidden/>
    <w:unhideWhenUsed/>
    <w:rPr>
      <w:color w:val="800080"/>
      <w:u w:val="single"/>
    </w:rPr>
  </w:style>
  <w:style w:type="character" w:styleId="Allowtextselection">
    <w:name w:val="allowtextselectio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3">
    <w:name w:val="Основной текст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4">
    <w:name w:val="Основной текст с отступом Знак"/>
    <w:qFormat/>
    <w:rPr>
      <w:rFonts w:ascii="Times New Roman" w:hAnsi="Times New Roman" w:eastAsia="Times New Roman" w:cs="Times New Roman"/>
      <w:color w:val="000000"/>
      <w:lang w:eastAsia="ru-RU"/>
    </w:rPr>
  </w:style>
  <w:style w:type="character" w:styleId="Strong">
    <w:name w:val="Strong"/>
    <w:qFormat/>
    <w:rPr>
      <w:b/>
      <w:bCs/>
    </w:rPr>
  </w:style>
  <w:style w:type="character" w:styleId="11">
    <w:name w:val="Заголовок 1 Знак"/>
    <w:qFormat/>
    <w:rPr>
      <w:rFonts w:ascii="Arial" w:hAnsi="Arial" w:eastAsia="Calibri" w:cs="Arial"/>
      <w:b/>
      <w:bCs/>
      <w:color w:val="000000"/>
      <w:sz w:val="32"/>
      <w:szCs w:val="32"/>
    </w:rPr>
  </w:style>
  <w:style w:type="character" w:styleId="Org">
    <w:name w:val="org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Style20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1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4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5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6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7">
    <w:name w:val="Index Heading"/>
    <w:basedOn w:val="Style15"/>
    <w:pPr/>
    <w:rPr/>
  </w:style>
  <w:style w:type="paragraph" w:styleId="Style28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Annotationtext">
    <w:name w:val="annotation text"/>
    <w:basedOn w:val="Normal"/>
    <w:uiPriority w:val="99"/>
    <w:unhideWhenUsed/>
    <w:qFormat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pPr/>
    <w:rPr>
      <w:b/>
      <w:bCs/>
    </w:rPr>
  </w:style>
  <w:style w:type="paragraph" w:styleId="ConsPlusNormal1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0"/>
      <w:lang w:val="ru-RU" w:eastAsia="ru-RU" w:bidi="ar-SA"/>
    </w:rPr>
  </w:style>
  <w:style w:type="paragraph" w:styleId="Revision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3" w:customStyle="1">
    <w:name w:val="Знак1 Знак Знак 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eastAsia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Msolistparagraph">
    <w:name w:val="msolistparagraph"/>
    <w:basedOn w:val="Normal"/>
    <w:qFormat/>
    <w:pPr>
      <w:spacing w:lineRule="exact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Article-renderblock">
    <w:name w:val="article-render__block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  <w:lang w:eastAsia="ru-RU"/>
    </w:rPr>
  </w:style>
  <w:style w:type="paragraph" w:styleId="Style29">
    <w:name w:val="Знак Знак Знак Знак Знак Знак Знак"/>
    <w:basedOn w:val="Normal"/>
    <w:qFormat/>
    <w:pPr>
      <w:widowControl w:val="false"/>
      <w:spacing w:lineRule="exact" w:line="240" w:before="0" w:after="0"/>
      <w:jc w:val="both"/>
    </w:pPr>
    <w:rPr>
      <w:rFonts w:ascii="Arial" w:hAnsi="Arial" w:eastAsia="SimSun" w:cs="Arial"/>
      <w:sz w:val="21"/>
      <w:szCs w:val="21"/>
      <w:lang w:val="en-US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zab.j@r34.rosreest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LibreOffice/7.5.6.2$Linux_X86_64 LibreOffice_project/50$Build-2</Application>
  <AppVersion>15.0000</AppVersion>
  <Pages>1</Pages>
  <Words>129</Words>
  <Characters>1107</Characters>
  <CharactersWithSpaces>1229</CharactersWithSpaces>
  <Paragraphs>11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Ксенофонтова</dc:creator>
  <dc:description/>
  <dc:language>ru-RU</dc:language>
  <cp:lastModifiedBy/>
  <dcterms:modified xsi:type="dcterms:W3CDTF">2025-02-06T17:47:39Z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